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F" w:rsidRDefault="0074488F" w:rsidP="001B68C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8F">
        <w:rPr>
          <w:rFonts w:ascii="Times New Roman" w:hAnsi="Times New Roman" w:cs="Times New Roman"/>
          <w:b/>
          <w:sz w:val="24"/>
          <w:szCs w:val="24"/>
        </w:rPr>
        <w:t xml:space="preserve">Report by </w:t>
      </w:r>
      <w:r w:rsidRPr="0074488F">
        <w:rPr>
          <w:rFonts w:ascii="Times New Roman" w:hAnsi="Times New Roman" w:cs="Times New Roman"/>
          <w:b/>
          <w:sz w:val="24"/>
          <w:szCs w:val="24"/>
        </w:rPr>
        <w:t xml:space="preserve">Dr. Olga </w:t>
      </w:r>
      <w:proofErr w:type="spellStart"/>
      <w:r w:rsidRPr="0074488F">
        <w:rPr>
          <w:rFonts w:ascii="Times New Roman" w:hAnsi="Times New Roman" w:cs="Times New Roman"/>
          <w:b/>
          <w:sz w:val="24"/>
          <w:szCs w:val="24"/>
        </w:rPr>
        <w:t>Mladenova</w:t>
      </w:r>
      <w:proofErr w:type="spellEnd"/>
      <w:r w:rsidRPr="0074488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4488F" w:rsidRPr="0074488F" w:rsidRDefault="0074488F" w:rsidP="001B68C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8F">
        <w:rPr>
          <w:rFonts w:ascii="Times New Roman" w:hAnsi="Times New Roman" w:cs="Times New Roman"/>
          <w:b/>
          <w:sz w:val="24"/>
          <w:szCs w:val="24"/>
        </w:rPr>
        <w:t xml:space="preserve">Canadian Representative at the International Committee of </w:t>
      </w:r>
      <w:proofErr w:type="spellStart"/>
      <w:r w:rsidRPr="0074488F">
        <w:rPr>
          <w:rFonts w:ascii="Times New Roman" w:hAnsi="Times New Roman" w:cs="Times New Roman"/>
          <w:b/>
          <w:sz w:val="24"/>
          <w:szCs w:val="24"/>
        </w:rPr>
        <w:t>Slavists</w:t>
      </w:r>
      <w:proofErr w:type="spellEnd"/>
    </w:p>
    <w:p w:rsidR="001B68C0" w:rsidRPr="0074488F" w:rsidRDefault="001B68C0" w:rsidP="001B68C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88F">
        <w:rPr>
          <w:rFonts w:ascii="Times New Roman" w:hAnsi="Times New Roman" w:cs="Times New Roman"/>
          <w:b/>
          <w:sz w:val="36"/>
          <w:szCs w:val="36"/>
        </w:rPr>
        <w:t xml:space="preserve">International Congresses of </w:t>
      </w:r>
      <w:proofErr w:type="spellStart"/>
      <w:r w:rsidRPr="0074488F">
        <w:rPr>
          <w:rFonts w:ascii="Times New Roman" w:hAnsi="Times New Roman" w:cs="Times New Roman"/>
          <w:b/>
          <w:sz w:val="36"/>
          <w:szCs w:val="36"/>
        </w:rPr>
        <w:t>Slavists</w:t>
      </w:r>
      <w:proofErr w:type="spellEnd"/>
    </w:p>
    <w:p w:rsidR="001B68C0" w:rsidRPr="0074488F" w:rsidRDefault="009A53CB" w:rsidP="00FB482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4488F">
        <w:rPr>
          <w:rFonts w:ascii="Times New Roman" w:hAnsi="Times New Roman" w:cs="Times New Roman"/>
          <w:sz w:val="24"/>
          <w:szCs w:val="24"/>
        </w:rPr>
        <w:t xml:space="preserve">The series of International Congresses of </w:t>
      </w:r>
      <w:proofErr w:type="spellStart"/>
      <w:r w:rsidRPr="0074488F">
        <w:rPr>
          <w:rFonts w:ascii="Times New Roman" w:hAnsi="Times New Roman" w:cs="Times New Roman"/>
          <w:sz w:val="24"/>
          <w:szCs w:val="24"/>
        </w:rPr>
        <w:t>Slavists</w:t>
      </w:r>
      <w:proofErr w:type="spellEnd"/>
      <w:r w:rsidRPr="0074488F">
        <w:rPr>
          <w:rFonts w:ascii="Times New Roman" w:hAnsi="Times New Roman" w:cs="Times New Roman"/>
          <w:sz w:val="24"/>
          <w:szCs w:val="24"/>
        </w:rPr>
        <w:t xml:space="preserve"> are a legend and a landmark in the </w:t>
      </w:r>
      <w:r w:rsidR="004430B9" w:rsidRPr="0074488F">
        <w:rPr>
          <w:rFonts w:ascii="Times New Roman" w:hAnsi="Times New Roman" w:cs="Times New Roman"/>
          <w:sz w:val="24"/>
          <w:szCs w:val="24"/>
        </w:rPr>
        <w:t>recent</w:t>
      </w:r>
      <w:r w:rsidRPr="0074488F">
        <w:rPr>
          <w:rFonts w:ascii="Times New Roman" w:hAnsi="Times New Roman" w:cs="Times New Roman"/>
          <w:sz w:val="24"/>
          <w:szCs w:val="24"/>
        </w:rPr>
        <w:t xml:space="preserve"> history of Slavic Studies. </w:t>
      </w:r>
      <w:r w:rsidR="00403B64" w:rsidRPr="0074488F">
        <w:rPr>
          <w:rFonts w:ascii="Times New Roman" w:hAnsi="Times New Roman" w:cs="Times New Roman"/>
          <w:sz w:val="24"/>
          <w:szCs w:val="24"/>
        </w:rPr>
        <w:t xml:space="preserve">This is the largest and most representative </w:t>
      </w:r>
      <w:r w:rsidR="00C62B00" w:rsidRPr="0074488F">
        <w:rPr>
          <w:rFonts w:ascii="Times New Roman" w:hAnsi="Times New Roman" w:cs="Times New Roman"/>
          <w:sz w:val="24"/>
          <w:szCs w:val="24"/>
        </w:rPr>
        <w:t xml:space="preserve">Slavic </w:t>
      </w:r>
      <w:r w:rsidR="00403B64" w:rsidRPr="0074488F">
        <w:rPr>
          <w:rFonts w:ascii="Times New Roman" w:hAnsi="Times New Roman" w:cs="Times New Roman"/>
          <w:sz w:val="24"/>
          <w:szCs w:val="24"/>
        </w:rPr>
        <w:t xml:space="preserve">international conference with a comparative and historical focus in the areas of linguistics, literary studies and folklore. </w:t>
      </w:r>
      <w:r w:rsidR="004430B9" w:rsidRPr="0074488F">
        <w:rPr>
          <w:rFonts w:ascii="Times New Roman" w:hAnsi="Times New Roman" w:cs="Times New Roman"/>
          <w:sz w:val="24"/>
          <w:szCs w:val="24"/>
        </w:rPr>
        <w:t>It</w:t>
      </w:r>
      <w:r w:rsidR="001B68C0" w:rsidRPr="0074488F">
        <w:rPr>
          <w:rFonts w:ascii="Times New Roman" w:hAnsi="Times New Roman" w:cs="Times New Roman"/>
          <w:sz w:val="24"/>
          <w:szCs w:val="24"/>
        </w:rPr>
        <w:t xml:space="preserve"> is the forum at which many remarkable research outcomes were reported and continue to be reported. </w:t>
      </w:r>
    </w:p>
    <w:p w:rsidR="002F191C" w:rsidRPr="0074488F" w:rsidRDefault="00FB4827" w:rsidP="00A526E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4488F">
        <w:rPr>
          <w:rFonts w:ascii="Times New Roman" w:hAnsi="Times New Roman" w:cs="Times New Roman"/>
          <w:sz w:val="24"/>
          <w:szCs w:val="24"/>
        </w:rPr>
        <w:t xml:space="preserve">The previous congresses took place in Prague (1929, 1968), Warsaw (1934, 1973), Moscow (1958), Sofia (1963, 1988), Zagreb and Ljubljana (1978), Kiev (1983), Bratislava (1993), Krakow (1998), Ljubljana (2003), </w:t>
      </w:r>
      <w:proofErr w:type="spellStart"/>
      <w:r w:rsidRPr="0074488F">
        <w:rPr>
          <w:rFonts w:ascii="Times New Roman" w:hAnsi="Times New Roman" w:cs="Times New Roman"/>
          <w:sz w:val="24"/>
          <w:szCs w:val="24"/>
        </w:rPr>
        <w:t>Ohrid</w:t>
      </w:r>
      <w:proofErr w:type="spellEnd"/>
      <w:r w:rsidRPr="0074488F">
        <w:rPr>
          <w:rFonts w:ascii="Times New Roman" w:hAnsi="Times New Roman" w:cs="Times New Roman"/>
          <w:sz w:val="24"/>
          <w:szCs w:val="24"/>
        </w:rPr>
        <w:t xml:space="preserve"> (2008) and Minsk (2013). </w:t>
      </w:r>
      <w:r w:rsidR="009A53CB" w:rsidRPr="0074488F">
        <w:rPr>
          <w:rFonts w:ascii="Times New Roman" w:hAnsi="Times New Roman" w:cs="Times New Roman"/>
          <w:sz w:val="24"/>
          <w:szCs w:val="24"/>
        </w:rPr>
        <w:t xml:space="preserve">You </w:t>
      </w:r>
      <w:r w:rsidRPr="0074488F">
        <w:rPr>
          <w:rFonts w:ascii="Times New Roman" w:hAnsi="Times New Roman" w:cs="Times New Roman"/>
          <w:sz w:val="24"/>
          <w:szCs w:val="24"/>
        </w:rPr>
        <w:t xml:space="preserve">will notice the absence of Serbia among the Slavic countries hosting Congress. It was scheduled in Belgrade </w:t>
      </w:r>
      <w:r w:rsidR="0030790F" w:rsidRPr="0074488F">
        <w:rPr>
          <w:rFonts w:ascii="Times New Roman" w:hAnsi="Times New Roman" w:cs="Times New Roman"/>
          <w:sz w:val="24"/>
          <w:szCs w:val="24"/>
        </w:rPr>
        <w:t>in 1939</w:t>
      </w:r>
      <w:r w:rsidRPr="0074488F">
        <w:rPr>
          <w:rFonts w:ascii="Times New Roman" w:hAnsi="Times New Roman" w:cs="Times New Roman"/>
          <w:sz w:val="24"/>
          <w:szCs w:val="24"/>
        </w:rPr>
        <w:t xml:space="preserve"> but was cancelled because of the </w:t>
      </w:r>
      <w:r w:rsidR="00403B64" w:rsidRPr="0074488F">
        <w:rPr>
          <w:rFonts w:ascii="Times New Roman" w:hAnsi="Times New Roman" w:cs="Times New Roman"/>
          <w:sz w:val="24"/>
          <w:szCs w:val="24"/>
        </w:rPr>
        <w:t xml:space="preserve">onset </w:t>
      </w:r>
      <w:r w:rsidRPr="0074488F">
        <w:rPr>
          <w:rFonts w:ascii="Times New Roman" w:hAnsi="Times New Roman" w:cs="Times New Roman"/>
          <w:sz w:val="24"/>
          <w:szCs w:val="24"/>
        </w:rPr>
        <w:t xml:space="preserve">of World War 2. </w:t>
      </w:r>
      <w:r w:rsidR="00403B64" w:rsidRPr="0074488F">
        <w:rPr>
          <w:rFonts w:ascii="Times New Roman" w:hAnsi="Times New Roman" w:cs="Times New Roman"/>
          <w:sz w:val="24"/>
          <w:szCs w:val="24"/>
        </w:rPr>
        <w:t>So, the next 16</w:t>
      </w:r>
      <w:r w:rsidR="00403B64" w:rsidRPr="007448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3B64" w:rsidRPr="0074488F">
        <w:rPr>
          <w:rFonts w:ascii="Times New Roman" w:hAnsi="Times New Roman" w:cs="Times New Roman"/>
          <w:sz w:val="24"/>
          <w:szCs w:val="24"/>
        </w:rPr>
        <w:t xml:space="preserve"> International Congresses of </w:t>
      </w:r>
      <w:proofErr w:type="spellStart"/>
      <w:r w:rsidR="00403B64" w:rsidRPr="0074488F">
        <w:rPr>
          <w:rFonts w:ascii="Times New Roman" w:hAnsi="Times New Roman" w:cs="Times New Roman"/>
          <w:sz w:val="24"/>
          <w:szCs w:val="24"/>
        </w:rPr>
        <w:t>Slavists</w:t>
      </w:r>
      <w:proofErr w:type="spellEnd"/>
      <w:r w:rsidR="00403B64" w:rsidRPr="0074488F">
        <w:rPr>
          <w:rFonts w:ascii="Times New Roman" w:hAnsi="Times New Roman" w:cs="Times New Roman"/>
          <w:sz w:val="24"/>
          <w:szCs w:val="24"/>
        </w:rPr>
        <w:t xml:space="preserve">, </w:t>
      </w:r>
      <w:r w:rsidR="002E1151" w:rsidRPr="0074488F">
        <w:rPr>
          <w:rFonts w:ascii="Times New Roman" w:hAnsi="Times New Roman" w:cs="Times New Roman"/>
          <w:sz w:val="24"/>
          <w:szCs w:val="24"/>
        </w:rPr>
        <w:t>to</w:t>
      </w:r>
      <w:r w:rsidR="00403B64" w:rsidRPr="0074488F">
        <w:rPr>
          <w:rFonts w:ascii="Times New Roman" w:hAnsi="Times New Roman" w:cs="Times New Roman"/>
          <w:sz w:val="24"/>
          <w:szCs w:val="24"/>
        </w:rPr>
        <w:t xml:space="preserve"> </w:t>
      </w:r>
      <w:r w:rsidR="002E1151" w:rsidRPr="0074488F">
        <w:rPr>
          <w:rFonts w:ascii="Times New Roman" w:hAnsi="Times New Roman" w:cs="Times New Roman"/>
          <w:sz w:val="24"/>
          <w:szCs w:val="24"/>
        </w:rPr>
        <w:t xml:space="preserve">take place </w:t>
      </w:r>
      <w:r w:rsidR="00403B64" w:rsidRPr="0074488F">
        <w:rPr>
          <w:rFonts w:ascii="Times New Roman" w:hAnsi="Times New Roman" w:cs="Times New Roman"/>
          <w:sz w:val="24"/>
          <w:szCs w:val="24"/>
        </w:rPr>
        <w:t xml:space="preserve">on August 20-27, 2018, </w:t>
      </w:r>
      <w:r w:rsidR="002E1151" w:rsidRPr="0074488F">
        <w:rPr>
          <w:rFonts w:ascii="Times New Roman" w:hAnsi="Times New Roman" w:cs="Times New Roman"/>
          <w:sz w:val="24"/>
          <w:szCs w:val="24"/>
        </w:rPr>
        <w:t xml:space="preserve">for the first time in Belgrade, </w:t>
      </w:r>
      <w:r w:rsidR="00403B64" w:rsidRPr="0074488F">
        <w:rPr>
          <w:rFonts w:ascii="Times New Roman" w:hAnsi="Times New Roman" w:cs="Times New Roman"/>
          <w:sz w:val="24"/>
          <w:szCs w:val="24"/>
        </w:rPr>
        <w:t>stands out</w:t>
      </w:r>
      <w:r w:rsidR="003B734F" w:rsidRPr="0074488F">
        <w:rPr>
          <w:rFonts w:ascii="Times New Roman" w:hAnsi="Times New Roman" w:cs="Times New Roman"/>
          <w:sz w:val="24"/>
          <w:szCs w:val="24"/>
        </w:rPr>
        <w:t xml:space="preserve"> and takes on a symbolic meaning</w:t>
      </w:r>
      <w:r w:rsidR="00403B64" w:rsidRPr="007448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3CB" w:rsidRPr="0074488F" w:rsidRDefault="00403B64" w:rsidP="00A526E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4488F">
        <w:rPr>
          <w:rFonts w:ascii="Times New Roman" w:hAnsi="Times New Roman" w:cs="Times New Roman"/>
          <w:sz w:val="24"/>
          <w:szCs w:val="24"/>
        </w:rPr>
        <w:t xml:space="preserve">The Congress website is </w:t>
      </w:r>
      <w:r w:rsidR="002E1151" w:rsidRPr="0074488F">
        <w:rPr>
          <w:rFonts w:ascii="Times New Roman" w:hAnsi="Times New Roman" w:cs="Times New Roman"/>
          <w:sz w:val="24"/>
          <w:szCs w:val="24"/>
        </w:rPr>
        <w:t xml:space="preserve">being constantly updated and </w:t>
      </w:r>
      <w:r w:rsidRPr="0074488F">
        <w:rPr>
          <w:rFonts w:ascii="Times New Roman" w:hAnsi="Times New Roman" w:cs="Times New Roman"/>
          <w:sz w:val="24"/>
          <w:szCs w:val="24"/>
        </w:rPr>
        <w:t xml:space="preserve">can be accessed at </w:t>
      </w:r>
      <w:hyperlink r:id="rId5" w:anchor="top" w:tgtFrame="_blank" w:history="1">
        <w:r w:rsidRPr="0074488F">
          <w:rPr>
            <w:rStyle w:val="Hyperlink"/>
            <w:rFonts w:ascii="Times New Roman" w:hAnsi="Times New Roman" w:cs="Times New Roman"/>
            <w:sz w:val="24"/>
            <w:szCs w:val="24"/>
          </w:rPr>
          <w:t>http://www.fil.bg.ac.rs/lang/sr/centri-i-instituti/mks/#top</w:t>
        </w:r>
      </w:hyperlink>
      <w:r w:rsidRPr="0074488F">
        <w:rPr>
          <w:rFonts w:ascii="Times New Roman" w:hAnsi="Times New Roman" w:cs="Times New Roman"/>
          <w:sz w:val="24"/>
          <w:szCs w:val="24"/>
        </w:rPr>
        <w:t>.</w:t>
      </w:r>
      <w:r w:rsidR="002E1151" w:rsidRPr="0074488F">
        <w:rPr>
          <w:rFonts w:ascii="Times New Roman" w:hAnsi="Times New Roman" w:cs="Times New Roman"/>
          <w:sz w:val="24"/>
          <w:szCs w:val="24"/>
        </w:rPr>
        <w:t xml:space="preserve"> The information for US participants in the Belgrade 2018 Congress is available here: </w:t>
      </w:r>
      <w:hyperlink r:id="rId6" w:history="1">
        <w:r w:rsidR="002E1151" w:rsidRPr="0074488F">
          <w:rPr>
            <w:rStyle w:val="Hyperlink"/>
            <w:rFonts w:ascii="Times New Roman" w:hAnsi="Times New Roman" w:cs="Times New Roman"/>
            <w:sz w:val="24"/>
            <w:szCs w:val="24"/>
          </w:rPr>
          <w:t>http://slavic.fas.harvard.edu/pages/xv-international-congress-slavists</w:t>
        </w:r>
      </w:hyperlink>
      <w:r w:rsidR="002E1151" w:rsidRPr="0074488F">
        <w:rPr>
          <w:rFonts w:ascii="Times New Roman" w:hAnsi="Times New Roman" w:cs="Times New Roman"/>
          <w:sz w:val="24"/>
          <w:szCs w:val="24"/>
        </w:rPr>
        <w:t>.</w:t>
      </w:r>
    </w:p>
    <w:p w:rsidR="00403B64" w:rsidRPr="0074488F" w:rsidRDefault="004430B9" w:rsidP="00A526E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4488F">
        <w:rPr>
          <w:rFonts w:ascii="Times New Roman" w:hAnsi="Times New Roman" w:cs="Times New Roman"/>
          <w:sz w:val="24"/>
          <w:szCs w:val="24"/>
        </w:rPr>
        <w:t>Each country has traditionally published its contributions ahead of time in volumes dedicated to Congress that showcase its achievements in the area of Slavic Studies.</w:t>
      </w:r>
      <w:r w:rsidR="00C123E1" w:rsidRPr="0074488F">
        <w:rPr>
          <w:rFonts w:ascii="Times New Roman" w:hAnsi="Times New Roman" w:cs="Times New Roman"/>
          <w:sz w:val="24"/>
          <w:szCs w:val="24"/>
        </w:rPr>
        <w:t xml:space="preserve"> You can find electronic copies of the Soviet/Russian contributions to Congress here: </w:t>
      </w:r>
      <w:hyperlink r:id="rId7" w:history="1">
        <w:r w:rsidR="00C123E1" w:rsidRPr="0074488F">
          <w:rPr>
            <w:rStyle w:val="Hyperlink"/>
            <w:rFonts w:ascii="Times New Roman" w:hAnsi="Times New Roman" w:cs="Times New Roman"/>
            <w:sz w:val="24"/>
            <w:szCs w:val="24"/>
          </w:rPr>
          <w:t>http://nkslav.ru/library/slavyanskoe-yazykoznanie/</w:t>
        </w:r>
      </w:hyperlink>
      <w:r w:rsidR="00C123E1" w:rsidRPr="0074488F">
        <w:rPr>
          <w:rFonts w:ascii="Times New Roman" w:hAnsi="Times New Roman" w:cs="Times New Roman"/>
          <w:sz w:val="24"/>
          <w:szCs w:val="24"/>
        </w:rPr>
        <w:t xml:space="preserve">.  </w:t>
      </w:r>
      <w:r w:rsidR="00991D23" w:rsidRPr="0074488F">
        <w:rPr>
          <w:rFonts w:ascii="Times New Roman" w:hAnsi="Times New Roman" w:cs="Times New Roman"/>
          <w:sz w:val="24"/>
          <w:szCs w:val="24"/>
        </w:rPr>
        <w:t xml:space="preserve">The American contributions have been published by </w:t>
      </w:r>
      <w:proofErr w:type="spellStart"/>
      <w:r w:rsidR="00991D23" w:rsidRPr="0074488F">
        <w:rPr>
          <w:rFonts w:ascii="Times New Roman" w:hAnsi="Times New Roman" w:cs="Times New Roman"/>
          <w:sz w:val="24"/>
          <w:szCs w:val="24"/>
        </w:rPr>
        <w:t>Slavica</w:t>
      </w:r>
      <w:proofErr w:type="spellEnd"/>
      <w:r w:rsidR="00991D23" w:rsidRPr="0074488F">
        <w:rPr>
          <w:rFonts w:ascii="Times New Roman" w:hAnsi="Times New Roman" w:cs="Times New Roman"/>
          <w:sz w:val="24"/>
          <w:szCs w:val="24"/>
        </w:rPr>
        <w:t xml:space="preserve"> </w:t>
      </w:r>
      <w:r w:rsidR="003A77E6" w:rsidRPr="0074488F">
        <w:rPr>
          <w:rFonts w:ascii="Times New Roman" w:hAnsi="Times New Roman" w:cs="Times New Roman"/>
          <w:sz w:val="24"/>
          <w:szCs w:val="24"/>
        </w:rPr>
        <w:t xml:space="preserve">Publishers Inc. </w:t>
      </w:r>
      <w:r w:rsidR="00991D23" w:rsidRPr="0074488F">
        <w:rPr>
          <w:rFonts w:ascii="Times New Roman" w:hAnsi="Times New Roman" w:cs="Times New Roman"/>
          <w:sz w:val="24"/>
          <w:szCs w:val="24"/>
        </w:rPr>
        <w:t xml:space="preserve">and before </w:t>
      </w:r>
      <w:r w:rsidR="003A77E6" w:rsidRPr="0074488F">
        <w:rPr>
          <w:rFonts w:ascii="Times New Roman" w:hAnsi="Times New Roman" w:cs="Times New Roman"/>
          <w:sz w:val="24"/>
          <w:szCs w:val="24"/>
        </w:rPr>
        <w:t xml:space="preserve">that by De </w:t>
      </w:r>
      <w:proofErr w:type="spellStart"/>
      <w:r w:rsidR="003A77E6" w:rsidRPr="0074488F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="003A77E6" w:rsidRPr="0074488F">
        <w:rPr>
          <w:rFonts w:ascii="Times New Roman" w:hAnsi="Times New Roman" w:cs="Times New Roman"/>
          <w:sz w:val="24"/>
          <w:szCs w:val="24"/>
        </w:rPr>
        <w:t xml:space="preserve"> Mouton.</w:t>
      </w:r>
    </w:p>
    <w:p w:rsidR="00C123E1" w:rsidRPr="0074488F" w:rsidRDefault="00C123E1" w:rsidP="0032750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4488F">
        <w:rPr>
          <w:rFonts w:ascii="Times New Roman" w:hAnsi="Times New Roman" w:cs="Times New Roman"/>
          <w:sz w:val="24"/>
          <w:szCs w:val="24"/>
        </w:rPr>
        <w:t xml:space="preserve">The venue for publication of the Canadian contributions </w:t>
      </w:r>
      <w:r w:rsidR="00364227" w:rsidRPr="0074488F">
        <w:rPr>
          <w:rFonts w:ascii="Times New Roman" w:hAnsi="Times New Roman" w:cs="Times New Roman"/>
          <w:sz w:val="24"/>
          <w:szCs w:val="24"/>
        </w:rPr>
        <w:t xml:space="preserve">to Congress </w:t>
      </w:r>
      <w:r w:rsidRPr="0074488F">
        <w:rPr>
          <w:rFonts w:ascii="Times New Roman" w:hAnsi="Times New Roman" w:cs="Times New Roman"/>
          <w:sz w:val="24"/>
          <w:szCs w:val="24"/>
        </w:rPr>
        <w:t xml:space="preserve">has been our journal </w:t>
      </w:r>
      <w:r w:rsidRPr="0074488F">
        <w:rPr>
          <w:rFonts w:ascii="Times New Roman" w:hAnsi="Times New Roman" w:cs="Times New Roman"/>
          <w:i/>
          <w:sz w:val="24"/>
          <w:szCs w:val="24"/>
        </w:rPr>
        <w:t xml:space="preserve">Canadian Slavonic </w:t>
      </w:r>
      <w:r w:rsidR="00364227" w:rsidRPr="0074488F">
        <w:rPr>
          <w:rFonts w:ascii="Times New Roman" w:hAnsi="Times New Roman" w:cs="Times New Roman"/>
          <w:i/>
          <w:sz w:val="24"/>
          <w:szCs w:val="24"/>
        </w:rPr>
        <w:t xml:space="preserve">Papers, </w:t>
      </w:r>
      <w:r w:rsidR="00364227" w:rsidRPr="0074488F">
        <w:rPr>
          <w:rFonts w:ascii="Times New Roman" w:hAnsi="Times New Roman" w:cs="Times New Roman"/>
          <w:sz w:val="24"/>
          <w:szCs w:val="24"/>
        </w:rPr>
        <w:t xml:space="preserve">where they pass through the usual process of peer review. </w:t>
      </w:r>
      <w:r w:rsidRPr="00744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AE3" w:rsidRPr="0074488F">
        <w:rPr>
          <w:rFonts w:ascii="Times New Roman" w:hAnsi="Times New Roman" w:cs="Times New Roman"/>
          <w:sz w:val="24"/>
          <w:szCs w:val="24"/>
        </w:rPr>
        <w:t xml:space="preserve">One must be a member of the Canadian Association of </w:t>
      </w:r>
      <w:proofErr w:type="spellStart"/>
      <w:r w:rsidR="00953AE3" w:rsidRPr="0074488F">
        <w:rPr>
          <w:rFonts w:ascii="Times New Roman" w:hAnsi="Times New Roman" w:cs="Times New Roman"/>
          <w:sz w:val="24"/>
          <w:szCs w:val="24"/>
        </w:rPr>
        <w:t>Slavists</w:t>
      </w:r>
      <w:proofErr w:type="spellEnd"/>
      <w:r w:rsidR="00953AE3" w:rsidRPr="0074488F">
        <w:rPr>
          <w:rFonts w:ascii="Times New Roman" w:hAnsi="Times New Roman" w:cs="Times New Roman"/>
          <w:sz w:val="24"/>
          <w:szCs w:val="24"/>
        </w:rPr>
        <w:t xml:space="preserve"> in order to publish in </w:t>
      </w:r>
      <w:r w:rsidR="00953AE3" w:rsidRPr="0074488F">
        <w:rPr>
          <w:rFonts w:ascii="Times New Roman" w:hAnsi="Times New Roman" w:cs="Times New Roman"/>
          <w:i/>
          <w:sz w:val="24"/>
          <w:szCs w:val="24"/>
        </w:rPr>
        <w:t>Canadian Slavonic Papers</w:t>
      </w:r>
      <w:r w:rsidR="00953AE3" w:rsidRPr="0074488F">
        <w:rPr>
          <w:rFonts w:ascii="Times New Roman" w:hAnsi="Times New Roman" w:cs="Times New Roman"/>
          <w:sz w:val="24"/>
          <w:szCs w:val="24"/>
        </w:rPr>
        <w:t>.</w:t>
      </w:r>
      <w:r w:rsidR="003A77E6" w:rsidRPr="0074488F">
        <w:rPr>
          <w:rFonts w:ascii="Times New Roman" w:hAnsi="Times New Roman" w:cs="Times New Roman"/>
          <w:sz w:val="24"/>
          <w:szCs w:val="24"/>
        </w:rPr>
        <w:t xml:space="preserve"> We have now issued a </w:t>
      </w:r>
      <w:r w:rsidR="00327501" w:rsidRPr="0074488F">
        <w:rPr>
          <w:rFonts w:ascii="Times New Roman" w:hAnsi="Times New Roman" w:cs="Times New Roman"/>
          <w:sz w:val="24"/>
          <w:szCs w:val="24"/>
        </w:rPr>
        <w:t xml:space="preserve">third </w:t>
      </w:r>
      <w:r w:rsidR="003A77E6" w:rsidRPr="0074488F">
        <w:rPr>
          <w:rFonts w:ascii="Times New Roman" w:hAnsi="Times New Roman" w:cs="Times New Roman"/>
          <w:sz w:val="24"/>
          <w:szCs w:val="24"/>
        </w:rPr>
        <w:t xml:space="preserve">call for papers and will be accepting abstracts until </w:t>
      </w:r>
      <w:r w:rsidR="003A77E6" w:rsidRPr="0074488F">
        <w:rPr>
          <w:rFonts w:ascii="Times New Roman" w:hAnsi="Times New Roman" w:cs="Times New Roman"/>
          <w:b/>
          <w:sz w:val="24"/>
          <w:szCs w:val="24"/>
        </w:rPr>
        <w:t>December 1, 2016</w:t>
      </w:r>
      <w:r w:rsidR="003A77E6" w:rsidRPr="0074488F">
        <w:rPr>
          <w:rFonts w:ascii="Times New Roman" w:hAnsi="Times New Roman" w:cs="Times New Roman"/>
          <w:sz w:val="24"/>
          <w:szCs w:val="24"/>
        </w:rPr>
        <w:t xml:space="preserve">. </w:t>
      </w:r>
      <w:r w:rsidR="00327501" w:rsidRPr="0074488F">
        <w:rPr>
          <w:rFonts w:ascii="Times New Roman" w:hAnsi="Times New Roman" w:cs="Times New Roman"/>
          <w:sz w:val="24"/>
          <w:szCs w:val="24"/>
        </w:rPr>
        <w:t>In order to make the deadline for publication in</w:t>
      </w:r>
      <w:r w:rsidR="003B734F" w:rsidRPr="0074488F">
        <w:rPr>
          <w:rFonts w:ascii="Times New Roman" w:hAnsi="Times New Roman" w:cs="Times New Roman"/>
          <w:sz w:val="24"/>
          <w:szCs w:val="24"/>
        </w:rPr>
        <w:t xml:space="preserve"> the special issue of</w:t>
      </w:r>
      <w:r w:rsidR="00327501" w:rsidRPr="0074488F">
        <w:rPr>
          <w:rFonts w:ascii="Times New Roman" w:hAnsi="Times New Roman" w:cs="Times New Roman"/>
          <w:sz w:val="24"/>
          <w:szCs w:val="24"/>
        </w:rPr>
        <w:t xml:space="preserve"> </w:t>
      </w:r>
      <w:r w:rsidR="00327501" w:rsidRPr="0074488F">
        <w:rPr>
          <w:rFonts w:ascii="Times New Roman" w:hAnsi="Times New Roman" w:cs="Times New Roman"/>
          <w:i/>
          <w:sz w:val="24"/>
          <w:szCs w:val="24"/>
        </w:rPr>
        <w:t>Canadian Slavonic Papers</w:t>
      </w:r>
      <w:r w:rsidR="00327501" w:rsidRPr="0074488F">
        <w:rPr>
          <w:rFonts w:ascii="Times New Roman" w:hAnsi="Times New Roman" w:cs="Times New Roman"/>
          <w:sz w:val="24"/>
          <w:szCs w:val="24"/>
        </w:rPr>
        <w:t xml:space="preserve"> 60/1-2, scheduled to appear </w:t>
      </w:r>
      <w:r w:rsidR="003B734F" w:rsidRPr="0074488F">
        <w:rPr>
          <w:rFonts w:ascii="Times New Roman" w:hAnsi="Times New Roman" w:cs="Times New Roman"/>
          <w:sz w:val="24"/>
          <w:szCs w:val="24"/>
        </w:rPr>
        <w:t>around</w:t>
      </w:r>
      <w:r w:rsidR="00327501" w:rsidRPr="0074488F">
        <w:rPr>
          <w:rFonts w:ascii="Times New Roman" w:hAnsi="Times New Roman" w:cs="Times New Roman"/>
          <w:sz w:val="24"/>
          <w:szCs w:val="24"/>
        </w:rPr>
        <w:t xml:space="preserve"> June 30, 2018, prospective participants in Congress must submit their papers for pee</w:t>
      </w:r>
      <w:r w:rsidR="003B734F" w:rsidRPr="0074488F">
        <w:rPr>
          <w:rFonts w:ascii="Times New Roman" w:hAnsi="Times New Roman" w:cs="Times New Roman"/>
          <w:sz w:val="24"/>
          <w:szCs w:val="24"/>
        </w:rPr>
        <w:t xml:space="preserve">r </w:t>
      </w:r>
      <w:r w:rsidR="00327501" w:rsidRPr="0074488F">
        <w:rPr>
          <w:rFonts w:ascii="Times New Roman" w:hAnsi="Times New Roman" w:cs="Times New Roman"/>
          <w:sz w:val="24"/>
          <w:szCs w:val="24"/>
        </w:rPr>
        <w:t xml:space="preserve">review to </w:t>
      </w:r>
      <w:hyperlink r:id="rId8" w:history="1">
        <w:r w:rsidR="00327501" w:rsidRPr="0074488F">
          <w:rPr>
            <w:rStyle w:val="Hyperlink"/>
            <w:rFonts w:ascii="Times New Roman" w:hAnsi="Times New Roman" w:cs="Times New Roman"/>
            <w:sz w:val="24"/>
            <w:szCs w:val="24"/>
          </w:rPr>
          <w:t>csp@ualberta.ca</w:t>
        </w:r>
      </w:hyperlink>
      <w:r w:rsidR="00327501" w:rsidRPr="0074488F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327501" w:rsidRPr="0074488F">
        <w:rPr>
          <w:rFonts w:ascii="Times New Roman" w:hAnsi="Times New Roman" w:cs="Times New Roman"/>
          <w:b/>
          <w:sz w:val="24"/>
          <w:szCs w:val="24"/>
        </w:rPr>
        <w:t>March 15, 2017</w:t>
      </w:r>
      <w:r w:rsidR="00327501" w:rsidRPr="007448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898" w:rsidRDefault="00A526EE" w:rsidP="003B734F">
      <w:pPr>
        <w:pStyle w:val="NormalWeb"/>
      </w:pPr>
      <w:r w:rsidRPr="0074488F">
        <w:t xml:space="preserve">All inquiries and proposals from interested Canadian scholars should be directed to </w:t>
      </w:r>
      <w:r w:rsidR="00327501" w:rsidRPr="0074488F">
        <w:t xml:space="preserve">Dr. Olga Mladenova, Canadian Representative at the International Committee of </w:t>
      </w:r>
      <w:proofErr w:type="spellStart"/>
      <w:r w:rsidR="00327501" w:rsidRPr="0074488F">
        <w:t>Slavists</w:t>
      </w:r>
      <w:proofErr w:type="spellEnd"/>
      <w:r w:rsidR="00C62B00" w:rsidRPr="0074488F">
        <w:t>,</w:t>
      </w:r>
      <w:r w:rsidRPr="0074488F">
        <w:t xml:space="preserve"> at </w:t>
      </w:r>
      <w:hyperlink r:id="rId9" w:tgtFrame="_blank" w:history="1">
        <w:r w:rsidRPr="0074488F">
          <w:rPr>
            <w:rStyle w:val="Hyperlink"/>
          </w:rPr>
          <w:t>omladeno@ucalgary.ca</w:t>
        </w:r>
      </w:hyperlink>
      <w:r w:rsidRPr="0074488F">
        <w:t>.</w:t>
      </w:r>
    </w:p>
    <w:p w:rsidR="0074488F" w:rsidRPr="0074488F" w:rsidRDefault="0074488F" w:rsidP="003B734F">
      <w:pPr>
        <w:pStyle w:val="NormalWeb"/>
      </w:pPr>
      <w:bookmarkStart w:id="0" w:name="_GoBack"/>
      <w:bookmarkEnd w:id="0"/>
      <w:r>
        <w:t>May 2016, Calgary, AB</w:t>
      </w:r>
    </w:p>
    <w:sectPr w:rsidR="0074488F" w:rsidRPr="00744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E"/>
    <w:rsid w:val="001B68C0"/>
    <w:rsid w:val="002E1151"/>
    <w:rsid w:val="002F191C"/>
    <w:rsid w:val="0030790F"/>
    <w:rsid w:val="00327501"/>
    <w:rsid w:val="00364227"/>
    <w:rsid w:val="003A77E6"/>
    <w:rsid w:val="003B734F"/>
    <w:rsid w:val="00403B64"/>
    <w:rsid w:val="004430B9"/>
    <w:rsid w:val="0074488F"/>
    <w:rsid w:val="007B4F54"/>
    <w:rsid w:val="00953AE3"/>
    <w:rsid w:val="00991D23"/>
    <w:rsid w:val="009A53CB"/>
    <w:rsid w:val="009E3898"/>
    <w:rsid w:val="00A526EE"/>
    <w:rsid w:val="00AB4193"/>
    <w:rsid w:val="00B67E26"/>
    <w:rsid w:val="00C123E1"/>
    <w:rsid w:val="00C62B00"/>
    <w:rsid w:val="00FB4827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6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26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6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26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@ualbert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kslav.ru/library/slavyanskoe-yazykozn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avic.fas.harvard.edu/pages/xv-international-congress-slavis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l.bg.ac.rs/lang/sr/centri-i-instituti/m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ladeno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Mladenova</dc:creator>
  <cp:lastModifiedBy>Elena Baraban</cp:lastModifiedBy>
  <cp:revision>3</cp:revision>
  <dcterms:created xsi:type="dcterms:W3CDTF">2016-05-22T14:02:00Z</dcterms:created>
  <dcterms:modified xsi:type="dcterms:W3CDTF">2016-05-22T14:03:00Z</dcterms:modified>
</cp:coreProperties>
</file>